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565E" w14:textId="77777777" w:rsidR="003826A2" w:rsidRDefault="003826A2" w:rsidP="003826A2">
      <w:pPr>
        <w:spacing w:before="100" w:beforeAutospacing="1" w:after="100" w:afterAutospacing="1" w:line="240" w:lineRule="auto"/>
        <w:jc w:val="center"/>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14:anchorId="230408B8" wp14:editId="6CCF3357">
            <wp:extent cx="28765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5">
                      <a:extLst>
                        <a:ext uri="{28A0092B-C50C-407E-A947-70E740481C1C}">
                          <a14:useLocalDpi xmlns:a14="http://schemas.microsoft.com/office/drawing/2010/main" val="0"/>
                        </a:ext>
                      </a:extLst>
                    </a:blip>
                    <a:stretch>
                      <a:fillRect/>
                    </a:stretch>
                  </pic:blipFill>
                  <pic:spPr>
                    <a:xfrm>
                      <a:off x="0" y="0"/>
                      <a:ext cx="2876550" cy="1495425"/>
                    </a:xfrm>
                    <a:prstGeom prst="rect">
                      <a:avLst/>
                    </a:prstGeom>
                  </pic:spPr>
                </pic:pic>
              </a:graphicData>
            </a:graphic>
          </wp:inline>
        </w:drawing>
      </w:r>
    </w:p>
    <w:p w14:paraId="0919346F"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There are many factors that enter into the selection of members for all of our Boys Basketball squads. This process is probably one of, if not the toughest part of coaching. As coaches we try very hard to be fair in our judgments, as we fully realize the athlete’s desire to be a member of our teams and the disappointments associated with not making the squad. </w:t>
      </w:r>
    </w:p>
    <w:p w14:paraId="26FD4976"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It is impossible to make a purely objective evaluation, based entirely on the mastery of </w:t>
      </w:r>
      <w:r w:rsidRPr="00256349">
        <w:rPr>
          <w:rFonts w:ascii="Arial" w:eastAsia="Times New Roman" w:hAnsi="Arial" w:cs="Arial"/>
          <w:sz w:val="18"/>
          <w:szCs w:val="18"/>
        </w:rPr>
        <w:t>basketball skills</w:t>
      </w:r>
      <w:r w:rsidRPr="00256349">
        <w:rPr>
          <w:rFonts w:ascii="Arial" w:eastAsia="Times New Roman" w:hAnsi="Arial" w:cs="Arial"/>
          <w:color w:val="333333"/>
          <w:sz w:val="18"/>
          <w:szCs w:val="18"/>
        </w:rPr>
        <w:t xml:space="preserve">, or any other criteria.  Too many other things have to be considered in order to maintain a successful program. Consequently, subjective evaluations are basically opinions and are open to many arguments both for and against these evaluations. Please keep in mind that the coaches have been hired as professionals to make these types of decisions. Also realize that the coaches want to make the teams and the program the best they can possibly be and </w:t>
      </w:r>
      <w:r w:rsidRPr="00256349">
        <w:rPr>
          <w:rFonts w:ascii="Arial" w:eastAsia="Times New Roman" w:hAnsi="Arial" w:cs="Arial"/>
          <w:color w:val="333333"/>
          <w:sz w:val="18"/>
          <w:szCs w:val="18"/>
          <w:u w:val="single"/>
        </w:rPr>
        <w:t xml:space="preserve">will not exclude players they believe will accomplish this in the end. </w:t>
      </w:r>
    </w:p>
    <w:p w14:paraId="5DF8041D"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Coaches will make selections based on the following general guidelines:</w:t>
      </w:r>
    </w:p>
    <w:p w14:paraId="0EC2BAFC" w14:textId="77777777" w:rsidR="00256349" w:rsidRPr="00256349" w:rsidRDefault="00256349" w:rsidP="00256349">
      <w:pPr>
        <w:numPr>
          <w:ilvl w:val="0"/>
          <w:numId w:val="1"/>
        </w:num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Players that will make our teams better.</w:t>
      </w:r>
    </w:p>
    <w:p w14:paraId="5F8BFEFB" w14:textId="77777777" w:rsidR="00256349" w:rsidRPr="00256349" w:rsidRDefault="00256349" w:rsidP="00256349">
      <w:pPr>
        <w:numPr>
          <w:ilvl w:val="0"/>
          <w:numId w:val="1"/>
        </w:num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Players we believe have a realistic chance to play varsity basketball at some point in their career.</w:t>
      </w:r>
    </w:p>
    <w:p w14:paraId="18C1CE2F" w14:textId="77777777" w:rsidR="00256349" w:rsidRPr="00256349" w:rsidRDefault="00256349" w:rsidP="00256349">
      <w:pPr>
        <w:numPr>
          <w:ilvl w:val="0"/>
          <w:numId w:val="1"/>
        </w:num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Players that fit the available positions for the greatest benefit of the team.</w:t>
      </w:r>
    </w:p>
    <w:p w14:paraId="5E0FA33C"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More specifically, coaches will consider:</w:t>
      </w:r>
    </w:p>
    <w:p w14:paraId="18F61D8D" w14:textId="77777777" w:rsidR="00256349" w:rsidRPr="00256349" w:rsidRDefault="00256349" w:rsidP="00256349">
      <w:pPr>
        <w:spacing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A. TALENT/ PHYSICAL ABILITIES/ MASTERY OF FUNDAMENTALS</w:t>
      </w:r>
    </w:p>
    <w:p w14:paraId="34D85B27"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How well has he mastered the offensive skills or shooting, passing, dribbling, and screening?</w:t>
      </w:r>
    </w:p>
    <w:p w14:paraId="6B2DB218"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How strong is he and does he like to rebound?</w:t>
      </w:r>
    </w:p>
    <w:p w14:paraId="53163522"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Does he look like he will grow or has he reached growth potential?</w:t>
      </w:r>
    </w:p>
    <w:p w14:paraId="16014148"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How quick are his feet and his reaction time?</w:t>
      </w:r>
    </w:p>
    <w:p w14:paraId="49321829"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Does he have the ability to think and react quickly?</w:t>
      </w:r>
    </w:p>
    <w:p w14:paraId="21D5AECB"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Does he like to play defense?</w:t>
      </w:r>
    </w:p>
    <w:p w14:paraId="1D9F69AE"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If he has any size, can he play the forward position as well as a post position?</w:t>
      </w:r>
    </w:p>
    <w:p w14:paraId="07A5FA14"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If he is a forward, can he handle the ball well enough to play guard or is he big enough to play post?</w:t>
      </w:r>
    </w:p>
    <w:p w14:paraId="057777C8"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If he is a guard, can he go inside and post up his defensive man?</w:t>
      </w:r>
    </w:p>
    <w:p w14:paraId="533AF511" w14:textId="77777777" w:rsidR="00256349" w:rsidRPr="00256349" w:rsidRDefault="00256349" w:rsidP="00256349">
      <w:pPr>
        <w:numPr>
          <w:ilvl w:val="0"/>
          <w:numId w:val="2"/>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Is this guard a leader?</w:t>
      </w:r>
    </w:p>
    <w:p w14:paraId="17D87CF9"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B. EFFORT/ WILLINGNESS </w:t>
      </w:r>
      <w:r w:rsidRPr="00256349">
        <w:rPr>
          <w:rFonts w:ascii="Arial" w:eastAsia="Times New Roman" w:hAnsi="Arial" w:cs="Arial"/>
          <w:sz w:val="18"/>
          <w:szCs w:val="18"/>
          <w:u w:val="single"/>
        </w:rPr>
        <w:t>TO WORK</w:t>
      </w:r>
    </w:p>
    <w:p w14:paraId="673F103B" w14:textId="77777777" w:rsidR="00256349" w:rsidRPr="00256349" w:rsidRDefault="00256349" w:rsidP="00256349">
      <w:pPr>
        <w:numPr>
          <w:ilvl w:val="0"/>
          <w:numId w:val="3"/>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Must not be afraid of hard work, both in season and out of season.</w:t>
      </w:r>
    </w:p>
    <w:p w14:paraId="795E94FA"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C. WILLINGNESS TO LISTEN, LEARN, AND THE ABILITY TO </w:t>
      </w:r>
      <w:r w:rsidRPr="00256349">
        <w:rPr>
          <w:rFonts w:ascii="Arial" w:eastAsia="Times New Roman" w:hAnsi="Arial" w:cs="Arial"/>
          <w:sz w:val="18"/>
          <w:szCs w:val="18"/>
          <w:u w:val="single"/>
        </w:rPr>
        <w:t>APPLY</w:t>
      </w:r>
      <w:r w:rsidRPr="00256349">
        <w:rPr>
          <w:rFonts w:ascii="Arial" w:eastAsia="Times New Roman" w:hAnsi="Arial" w:cs="Arial"/>
          <w:color w:val="333333"/>
          <w:sz w:val="18"/>
          <w:szCs w:val="18"/>
        </w:rPr>
        <w:t xml:space="preserve"> WHAT IS LEARNED.</w:t>
      </w:r>
    </w:p>
    <w:p w14:paraId="3C862A17" w14:textId="002489B3" w:rsidR="00256349" w:rsidRDefault="00256349" w:rsidP="00256349">
      <w:pPr>
        <w:numPr>
          <w:ilvl w:val="0"/>
          <w:numId w:val="4"/>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Can he be </w:t>
      </w:r>
      <w:r w:rsidR="0019324C" w:rsidRPr="00256349">
        <w:rPr>
          <w:rFonts w:ascii="Arial" w:eastAsia="Times New Roman" w:hAnsi="Arial" w:cs="Arial"/>
          <w:color w:val="333333"/>
          <w:sz w:val="18"/>
          <w:szCs w:val="18"/>
        </w:rPr>
        <w:t>coached,</w:t>
      </w:r>
      <w:r w:rsidRPr="00256349">
        <w:rPr>
          <w:rFonts w:ascii="Arial" w:eastAsia="Times New Roman" w:hAnsi="Arial" w:cs="Arial"/>
          <w:color w:val="333333"/>
          <w:sz w:val="18"/>
          <w:szCs w:val="18"/>
        </w:rPr>
        <w:t xml:space="preserve"> or does he seem to know it all</w:t>
      </w:r>
      <w:r w:rsidR="0019324C">
        <w:rPr>
          <w:rFonts w:ascii="Arial" w:eastAsia="Times New Roman" w:hAnsi="Arial" w:cs="Arial"/>
          <w:color w:val="333333"/>
          <w:sz w:val="18"/>
          <w:szCs w:val="18"/>
        </w:rPr>
        <w:t xml:space="preserve"> and or exhibit bad body language</w:t>
      </w:r>
      <w:r w:rsidRPr="00256349">
        <w:rPr>
          <w:rFonts w:ascii="Arial" w:eastAsia="Times New Roman" w:hAnsi="Arial" w:cs="Arial"/>
          <w:color w:val="333333"/>
          <w:sz w:val="18"/>
          <w:szCs w:val="18"/>
        </w:rPr>
        <w:t>?</w:t>
      </w:r>
    </w:p>
    <w:p w14:paraId="02098429" w14:textId="77777777" w:rsidR="00CB0AE4" w:rsidRPr="00256349" w:rsidRDefault="00CB0AE4" w:rsidP="00CB0AE4">
      <w:pPr>
        <w:spacing w:before="100" w:beforeAutospacing="1" w:after="100" w:afterAutospacing="1" w:line="240" w:lineRule="auto"/>
        <w:ind w:left="1440"/>
        <w:rPr>
          <w:rFonts w:ascii="Arial" w:eastAsia="Times New Roman" w:hAnsi="Arial" w:cs="Arial"/>
          <w:color w:val="333333"/>
          <w:sz w:val="18"/>
          <w:szCs w:val="18"/>
        </w:rPr>
      </w:pPr>
    </w:p>
    <w:p w14:paraId="421FB72A"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lastRenderedPageBreak/>
        <w:t>D. SELF DISCIPLINE</w:t>
      </w:r>
    </w:p>
    <w:p w14:paraId="55C2AEC9" w14:textId="77777777" w:rsidR="00256349" w:rsidRPr="00256349" w:rsidRDefault="00256349" w:rsidP="00256349">
      <w:pPr>
        <w:numPr>
          <w:ilvl w:val="0"/>
          <w:numId w:val="5"/>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Is he on time?</w:t>
      </w:r>
    </w:p>
    <w:p w14:paraId="28B82E69" w14:textId="77777777" w:rsidR="00256349" w:rsidRPr="00256349" w:rsidRDefault="00256349" w:rsidP="00256349">
      <w:pPr>
        <w:numPr>
          <w:ilvl w:val="0"/>
          <w:numId w:val="5"/>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Can he work hard on his own without having someone looking over his shoulder to push him?</w:t>
      </w:r>
    </w:p>
    <w:p w14:paraId="3CD9405F" w14:textId="77777777" w:rsidR="00256349" w:rsidRPr="00256349" w:rsidRDefault="00256349" w:rsidP="00256349">
      <w:pPr>
        <w:numPr>
          <w:ilvl w:val="0"/>
          <w:numId w:val="5"/>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Is he a troublemaker on the court? At games? In class? At lunch? Etc…  </w:t>
      </w:r>
      <w:r w:rsidRPr="00256349">
        <w:rPr>
          <w:rFonts w:ascii="Arial" w:eastAsia="Times New Roman" w:hAnsi="Arial" w:cs="Arial"/>
          <w:color w:val="333333"/>
          <w:sz w:val="18"/>
          <w:szCs w:val="18"/>
        </w:rPr>
        <w:br/>
        <w:t xml:space="preserve">***   PLAYERS MAY NOT BE ABLE TO DO ALL THE THINGS THEIR FRIENDS DO! </w:t>
      </w:r>
    </w:p>
    <w:p w14:paraId="75874843" w14:textId="77777777" w:rsidR="00256349" w:rsidRPr="00256349" w:rsidRDefault="00256349" w:rsidP="00256349">
      <w:pPr>
        <w:spacing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E. CONDUCT </w:t>
      </w:r>
    </w:p>
    <w:p w14:paraId="61EC24AE" w14:textId="77777777" w:rsidR="00256349" w:rsidRPr="00256349" w:rsidRDefault="00256349" w:rsidP="00256349">
      <w:pPr>
        <w:numPr>
          <w:ilvl w:val="0"/>
          <w:numId w:val="6"/>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What </w:t>
      </w:r>
      <w:r w:rsidRPr="00256349">
        <w:rPr>
          <w:rFonts w:ascii="Arial" w:eastAsia="Times New Roman" w:hAnsi="Arial" w:cs="Arial"/>
          <w:sz w:val="18"/>
          <w:szCs w:val="18"/>
          <w:u w:val="single"/>
        </w:rPr>
        <w:t>behavior</w:t>
      </w:r>
      <w:r w:rsidRPr="00256349">
        <w:rPr>
          <w:rFonts w:ascii="Arial" w:eastAsia="Times New Roman" w:hAnsi="Arial" w:cs="Arial"/>
          <w:color w:val="333333"/>
          <w:sz w:val="18"/>
          <w:szCs w:val="18"/>
        </w:rPr>
        <w:t xml:space="preserve"> does he display towards the </w:t>
      </w:r>
      <w:r w:rsidRPr="00256349">
        <w:rPr>
          <w:rFonts w:ascii="Arial" w:eastAsia="Times New Roman" w:hAnsi="Arial" w:cs="Arial"/>
          <w:sz w:val="18"/>
          <w:szCs w:val="18"/>
          <w:u w:val="single"/>
        </w:rPr>
        <w:t>school</w:t>
      </w:r>
      <w:r w:rsidRPr="00256349">
        <w:rPr>
          <w:rFonts w:ascii="Arial" w:eastAsia="Times New Roman" w:hAnsi="Arial" w:cs="Arial"/>
          <w:color w:val="333333"/>
          <w:sz w:val="18"/>
          <w:szCs w:val="18"/>
        </w:rPr>
        <w:t>, administration, teachers and other students?</w:t>
      </w:r>
    </w:p>
    <w:p w14:paraId="3B48083E" w14:textId="77777777" w:rsidR="00256349" w:rsidRPr="00256349" w:rsidRDefault="00256349" w:rsidP="00256349">
      <w:pPr>
        <w:numPr>
          <w:ilvl w:val="0"/>
          <w:numId w:val="6"/>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What is his </w:t>
      </w:r>
      <w:r w:rsidRPr="00256349">
        <w:rPr>
          <w:rFonts w:ascii="Arial" w:eastAsia="Times New Roman" w:hAnsi="Arial" w:cs="Arial"/>
          <w:sz w:val="18"/>
          <w:szCs w:val="18"/>
          <w:u w:val="single"/>
        </w:rPr>
        <w:t>attendance record</w:t>
      </w:r>
      <w:r w:rsidRPr="00256349">
        <w:rPr>
          <w:rFonts w:ascii="Arial" w:eastAsia="Times New Roman" w:hAnsi="Arial" w:cs="Arial"/>
          <w:color w:val="333333"/>
          <w:sz w:val="18"/>
          <w:szCs w:val="18"/>
        </w:rPr>
        <w:t xml:space="preserve">, past and present? Tardies? Detentions? </w:t>
      </w:r>
    </w:p>
    <w:p w14:paraId="557114FA" w14:textId="77777777" w:rsidR="00256349" w:rsidRPr="00256349" w:rsidRDefault="00256349" w:rsidP="00256349">
      <w:pPr>
        <w:numPr>
          <w:ilvl w:val="0"/>
          <w:numId w:val="6"/>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What kind of grades does he have, past and present? Will he have trouble with eligibility?</w:t>
      </w:r>
    </w:p>
    <w:p w14:paraId="6E3EAE95" w14:textId="77777777" w:rsidR="00256349" w:rsidRPr="00256349" w:rsidRDefault="00256349" w:rsidP="00256349">
      <w:pPr>
        <w:spacing w:before="100" w:beforeAutospacing="1" w:after="100" w:afterAutospacing="1" w:line="240" w:lineRule="auto"/>
        <w:rPr>
          <w:rFonts w:ascii="Arial" w:eastAsia="Times New Roman" w:hAnsi="Arial" w:cs="Arial"/>
          <w:color w:val="333333"/>
          <w:sz w:val="18"/>
          <w:szCs w:val="18"/>
        </w:rPr>
      </w:pPr>
      <w:r w:rsidRPr="00256349">
        <w:rPr>
          <w:rFonts w:ascii="Arial" w:eastAsia="Times New Roman" w:hAnsi="Arial" w:cs="Arial"/>
          <w:color w:val="333333"/>
          <w:sz w:val="18"/>
          <w:szCs w:val="18"/>
        </w:rPr>
        <w:t>F. ATTITUDE</w:t>
      </w:r>
    </w:p>
    <w:p w14:paraId="75BC7C51" w14:textId="6BF040A5" w:rsidR="00256349" w:rsidRPr="00256349" w:rsidRDefault="00256349" w:rsidP="00256349">
      <w:pPr>
        <w:numPr>
          <w:ilvl w:val="0"/>
          <w:numId w:val="7"/>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 xml:space="preserve">Has he quit the </w:t>
      </w:r>
      <w:r w:rsidR="0019324C">
        <w:rPr>
          <w:rFonts w:ascii="Arial" w:eastAsia="Times New Roman" w:hAnsi="Arial" w:cs="Arial"/>
          <w:color w:val="333333"/>
          <w:sz w:val="18"/>
          <w:szCs w:val="18"/>
        </w:rPr>
        <w:t>r</w:t>
      </w:r>
      <w:r w:rsidRPr="00256349">
        <w:rPr>
          <w:rFonts w:ascii="Arial" w:eastAsia="Times New Roman" w:hAnsi="Arial" w:cs="Arial"/>
          <w:color w:val="333333"/>
          <w:sz w:val="18"/>
          <w:szCs w:val="18"/>
        </w:rPr>
        <w:t xml:space="preserve">eserve or </w:t>
      </w:r>
      <w:r w:rsidR="00CB0AE4">
        <w:rPr>
          <w:rFonts w:ascii="Arial" w:eastAsia="Times New Roman" w:hAnsi="Arial" w:cs="Arial"/>
          <w:color w:val="333333"/>
          <w:sz w:val="18"/>
          <w:szCs w:val="18"/>
        </w:rPr>
        <w:t xml:space="preserve">freshman or </w:t>
      </w:r>
      <w:r w:rsidRPr="00256349">
        <w:rPr>
          <w:rFonts w:ascii="Arial" w:eastAsia="Times New Roman" w:hAnsi="Arial" w:cs="Arial"/>
          <w:color w:val="333333"/>
          <w:sz w:val="18"/>
          <w:szCs w:val="18"/>
        </w:rPr>
        <w:t>JV team after he had been selected?</w:t>
      </w:r>
    </w:p>
    <w:p w14:paraId="5AFA28BC" w14:textId="71C37353" w:rsidR="00256349" w:rsidRPr="00256349" w:rsidRDefault="00256349" w:rsidP="00256349">
      <w:pPr>
        <w:numPr>
          <w:ilvl w:val="0"/>
          <w:numId w:val="7"/>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What will his attitude be if he is not likely to be a starter</w:t>
      </w:r>
      <w:r w:rsidR="0019324C">
        <w:rPr>
          <w:rFonts w:ascii="Arial" w:eastAsia="Times New Roman" w:hAnsi="Arial" w:cs="Arial"/>
          <w:color w:val="333333"/>
          <w:sz w:val="18"/>
          <w:szCs w:val="18"/>
        </w:rPr>
        <w:t xml:space="preserve"> or if he doesn’t play</w:t>
      </w:r>
      <w:r w:rsidRPr="00256349">
        <w:rPr>
          <w:rFonts w:ascii="Arial" w:eastAsia="Times New Roman" w:hAnsi="Arial" w:cs="Arial"/>
          <w:color w:val="333333"/>
          <w:sz w:val="18"/>
          <w:szCs w:val="18"/>
        </w:rPr>
        <w:t>?</w:t>
      </w:r>
    </w:p>
    <w:p w14:paraId="49F99122" w14:textId="77777777" w:rsidR="00256349" w:rsidRPr="00256349" w:rsidRDefault="00256349" w:rsidP="00256349">
      <w:pPr>
        <w:numPr>
          <w:ilvl w:val="0"/>
          <w:numId w:val="7"/>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Does he dislike losing or does losing not seem to bother him?</w:t>
      </w:r>
    </w:p>
    <w:p w14:paraId="0641A138" w14:textId="77777777" w:rsidR="00256349" w:rsidRPr="00256349" w:rsidRDefault="00256349" w:rsidP="00256349">
      <w:pPr>
        <w:numPr>
          <w:ilvl w:val="0"/>
          <w:numId w:val="7"/>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Is he a team player, or is he all for himself?</w:t>
      </w:r>
    </w:p>
    <w:p w14:paraId="1ED288FC" w14:textId="77777777" w:rsidR="00256349" w:rsidRPr="00256349" w:rsidRDefault="00256349" w:rsidP="00256349">
      <w:pPr>
        <w:numPr>
          <w:ilvl w:val="0"/>
          <w:numId w:val="7"/>
        </w:numPr>
        <w:spacing w:before="100" w:beforeAutospacing="1" w:after="100" w:afterAutospacing="1" w:line="240" w:lineRule="auto"/>
        <w:ind w:left="1440"/>
        <w:rPr>
          <w:rFonts w:ascii="Arial" w:eastAsia="Times New Roman" w:hAnsi="Arial" w:cs="Arial"/>
          <w:color w:val="333333"/>
          <w:sz w:val="18"/>
          <w:szCs w:val="18"/>
        </w:rPr>
      </w:pPr>
      <w:r w:rsidRPr="00256349">
        <w:rPr>
          <w:rFonts w:ascii="Arial" w:eastAsia="Times New Roman" w:hAnsi="Arial" w:cs="Arial"/>
          <w:color w:val="333333"/>
          <w:sz w:val="18"/>
          <w:szCs w:val="18"/>
        </w:rPr>
        <w:t>Will he be willing to accept any role in order to benefit the team?</w:t>
      </w:r>
      <w:r w:rsidRPr="00256349">
        <w:rPr>
          <w:rFonts w:ascii="Arial" w:eastAsia="Times New Roman" w:hAnsi="Arial" w:cs="Arial"/>
          <w:color w:val="333333"/>
          <w:sz w:val="18"/>
          <w:szCs w:val="18"/>
        </w:rPr>
        <w:br/>
        <w:t>(Example: Starter, 6th man, practice player, etc.)</w:t>
      </w:r>
    </w:p>
    <w:p w14:paraId="0DDDE266" w14:textId="77777777" w:rsidR="00256349" w:rsidRPr="00256349" w:rsidRDefault="00256349" w:rsidP="00256349">
      <w:pPr>
        <w:numPr>
          <w:ilvl w:val="0"/>
          <w:numId w:val="7"/>
        </w:numPr>
        <w:spacing w:before="100" w:beforeAutospacing="1" w:after="100" w:afterAutospacing="1" w:line="240" w:lineRule="auto"/>
        <w:ind w:left="1440"/>
      </w:pPr>
      <w:r w:rsidRPr="00256349">
        <w:rPr>
          <w:rFonts w:ascii="Arial" w:eastAsia="Times New Roman" w:hAnsi="Arial" w:cs="Arial"/>
          <w:color w:val="333333"/>
          <w:sz w:val="18"/>
          <w:szCs w:val="18"/>
        </w:rPr>
        <w:t xml:space="preserve">Does he have great desire on and off </w:t>
      </w:r>
      <w:r w:rsidRPr="00256349">
        <w:rPr>
          <w:rFonts w:ascii="Arial" w:eastAsia="Times New Roman" w:hAnsi="Arial" w:cs="Arial"/>
          <w:sz w:val="18"/>
          <w:szCs w:val="18"/>
          <w:u w:val="single"/>
        </w:rPr>
        <w:t>the floor</w:t>
      </w:r>
      <w:r w:rsidRPr="00256349">
        <w:rPr>
          <w:rFonts w:ascii="Arial" w:eastAsia="Times New Roman" w:hAnsi="Arial" w:cs="Arial"/>
          <w:sz w:val="18"/>
          <w:szCs w:val="18"/>
        </w:rPr>
        <w:t xml:space="preserve"> </w:t>
      </w:r>
      <w:r w:rsidRPr="00256349">
        <w:rPr>
          <w:rFonts w:ascii="Arial" w:eastAsia="Times New Roman" w:hAnsi="Arial" w:cs="Arial"/>
          <w:color w:val="333333"/>
          <w:sz w:val="18"/>
          <w:szCs w:val="18"/>
        </w:rPr>
        <w:t>to be the</w:t>
      </w:r>
      <w:r>
        <w:rPr>
          <w:rFonts w:ascii="Arial" w:eastAsia="Times New Roman" w:hAnsi="Arial" w:cs="Arial"/>
          <w:color w:val="333333"/>
          <w:sz w:val="18"/>
          <w:szCs w:val="18"/>
        </w:rPr>
        <w:t xml:space="preserve"> best that he can possibly be?</w:t>
      </w:r>
    </w:p>
    <w:p w14:paraId="14431509" w14:textId="77777777" w:rsidR="00256349" w:rsidRDefault="00256349" w:rsidP="00256349">
      <w:pPr>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In addition the following things are also considered:</w:t>
      </w:r>
    </w:p>
    <w:p w14:paraId="6C8AB3AA" w14:textId="77777777" w:rsidR="00256349" w:rsidRPr="005F40BB" w:rsidRDefault="00256349" w:rsidP="00256349">
      <w:pPr>
        <w:pStyle w:val="ListParagraph"/>
        <w:numPr>
          <w:ilvl w:val="0"/>
          <w:numId w:val="9"/>
        </w:numPr>
        <w:spacing w:before="100" w:beforeAutospacing="1" w:after="100" w:afterAutospacing="1" w:line="240" w:lineRule="auto"/>
        <w:rPr>
          <w:rFonts w:ascii="Arial" w:hAnsi="Arial" w:cs="Arial"/>
          <w:sz w:val="18"/>
          <w:szCs w:val="18"/>
        </w:rPr>
      </w:pPr>
      <w:r w:rsidRPr="005F40BB">
        <w:rPr>
          <w:rFonts w:ascii="Arial" w:hAnsi="Arial" w:cs="Arial"/>
          <w:sz w:val="18"/>
          <w:szCs w:val="18"/>
        </w:rPr>
        <w:t>How many returning starters</w:t>
      </w:r>
    </w:p>
    <w:p w14:paraId="201B5FD8" w14:textId="77777777" w:rsidR="00256349" w:rsidRPr="005F40BB" w:rsidRDefault="00256349" w:rsidP="00256349">
      <w:pPr>
        <w:pStyle w:val="ListParagraph"/>
        <w:numPr>
          <w:ilvl w:val="0"/>
          <w:numId w:val="9"/>
        </w:numPr>
        <w:spacing w:before="100" w:beforeAutospacing="1" w:after="100" w:afterAutospacing="1" w:line="240" w:lineRule="auto"/>
        <w:rPr>
          <w:rFonts w:ascii="Arial" w:hAnsi="Arial" w:cs="Arial"/>
          <w:sz w:val="18"/>
          <w:szCs w:val="18"/>
        </w:rPr>
      </w:pPr>
      <w:r w:rsidRPr="005F40BB">
        <w:rPr>
          <w:rFonts w:ascii="Arial" w:hAnsi="Arial" w:cs="Arial"/>
          <w:sz w:val="18"/>
          <w:szCs w:val="18"/>
        </w:rPr>
        <w:t>How many returning letter winners</w:t>
      </w:r>
    </w:p>
    <w:p w14:paraId="5538A846" w14:textId="77777777" w:rsidR="00256349" w:rsidRPr="005F40BB" w:rsidRDefault="00256349" w:rsidP="00256349">
      <w:pPr>
        <w:pStyle w:val="ListParagraph"/>
        <w:numPr>
          <w:ilvl w:val="0"/>
          <w:numId w:val="9"/>
        </w:numPr>
        <w:spacing w:before="100" w:beforeAutospacing="1" w:after="100" w:afterAutospacing="1" w:line="240" w:lineRule="auto"/>
        <w:rPr>
          <w:rFonts w:ascii="Arial" w:hAnsi="Arial" w:cs="Arial"/>
          <w:sz w:val="18"/>
          <w:szCs w:val="18"/>
        </w:rPr>
      </w:pPr>
      <w:r w:rsidRPr="005F40BB">
        <w:rPr>
          <w:rFonts w:ascii="Arial" w:hAnsi="Arial" w:cs="Arial"/>
          <w:sz w:val="18"/>
          <w:szCs w:val="18"/>
        </w:rPr>
        <w:t>Has the player been in the program</w:t>
      </w:r>
    </w:p>
    <w:p w14:paraId="799C7837" w14:textId="77777777" w:rsidR="00256349" w:rsidRPr="005F40BB" w:rsidRDefault="00256349" w:rsidP="00256349">
      <w:pPr>
        <w:pStyle w:val="ListParagraph"/>
        <w:numPr>
          <w:ilvl w:val="0"/>
          <w:numId w:val="9"/>
        </w:numPr>
        <w:spacing w:before="100" w:beforeAutospacing="1" w:after="100" w:afterAutospacing="1" w:line="240" w:lineRule="auto"/>
        <w:rPr>
          <w:rFonts w:ascii="Arial" w:hAnsi="Arial" w:cs="Arial"/>
          <w:sz w:val="18"/>
          <w:szCs w:val="18"/>
        </w:rPr>
      </w:pPr>
      <w:r w:rsidRPr="005F40BB">
        <w:rPr>
          <w:rFonts w:ascii="Arial" w:hAnsi="Arial" w:cs="Arial"/>
          <w:sz w:val="18"/>
          <w:szCs w:val="18"/>
        </w:rPr>
        <w:t>Has there been any transfers and what level of proficiency do they display</w:t>
      </w:r>
    </w:p>
    <w:p w14:paraId="02BCE0AD" w14:textId="77777777" w:rsidR="00256349" w:rsidRPr="005F40BB" w:rsidRDefault="00256349" w:rsidP="00256349">
      <w:pPr>
        <w:pStyle w:val="ListParagraph"/>
        <w:numPr>
          <w:ilvl w:val="0"/>
          <w:numId w:val="9"/>
        </w:numPr>
        <w:spacing w:before="100" w:beforeAutospacing="1" w:after="100" w:afterAutospacing="1" w:line="240" w:lineRule="auto"/>
        <w:rPr>
          <w:rFonts w:ascii="Arial" w:hAnsi="Arial" w:cs="Arial"/>
          <w:sz w:val="18"/>
          <w:szCs w:val="18"/>
        </w:rPr>
      </w:pPr>
      <w:r w:rsidRPr="005F40BB">
        <w:rPr>
          <w:rFonts w:ascii="Arial" w:hAnsi="Arial" w:cs="Arial"/>
          <w:sz w:val="18"/>
          <w:szCs w:val="18"/>
        </w:rPr>
        <w:t>What kind of offense and defense do we plan to run</w:t>
      </w:r>
    </w:p>
    <w:sectPr w:rsidR="00256349" w:rsidRPr="005F4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111"/>
    <w:multiLevelType w:val="multilevel"/>
    <w:tmpl w:val="DB94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C0CB6"/>
    <w:multiLevelType w:val="multilevel"/>
    <w:tmpl w:val="BD6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E74"/>
    <w:multiLevelType w:val="multilevel"/>
    <w:tmpl w:val="693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E575B"/>
    <w:multiLevelType w:val="multilevel"/>
    <w:tmpl w:val="ED1E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E7093"/>
    <w:multiLevelType w:val="multilevel"/>
    <w:tmpl w:val="3088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859ED"/>
    <w:multiLevelType w:val="multilevel"/>
    <w:tmpl w:val="3938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612A9"/>
    <w:multiLevelType w:val="hybridMultilevel"/>
    <w:tmpl w:val="0656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C534E"/>
    <w:multiLevelType w:val="multilevel"/>
    <w:tmpl w:val="5F6C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C4A"/>
    <w:multiLevelType w:val="multilevel"/>
    <w:tmpl w:val="E1A2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941129">
    <w:abstractNumId w:val="3"/>
  </w:num>
  <w:num w:numId="2" w16cid:durableId="1416322554">
    <w:abstractNumId w:val="1"/>
  </w:num>
  <w:num w:numId="3" w16cid:durableId="2021810539">
    <w:abstractNumId w:val="2"/>
  </w:num>
  <w:num w:numId="4" w16cid:durableId="268507232">
    <w:abstractNumId w:val="4"/>
  </w:num>
  <w:num w:numId="5" w16cid:durableId="534385570">
    <w:abstractNumId w:val="7"/>
  </w:num>
  <w:num w:numId="6" w16cid:durableId="1744765137">
    <w:abstractNumId w:val="0"/>
  </w:num>
  <w:num w:numId="7" w16cid:durableId="282805397">
    <w:abstractNumId w:val="8"/>
  </w:num>
  <w:num w:numId="8" w16cid:durableId="1383217112">
    <w:abstractNumId w:val="5"/>
  </w:num>
  <w:num w:numId="9" w16cid:durableId="1796750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349"/>
    <w:rsid w:val="0019324C"/>
    <w:rsid w:val="00256349"/>
    <w:rsid w:val="003826A2"/>
    <w:rsid w:val="005F40BB"/>
    <w:rsid w:val="00CB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A43A"/>
  <w15:docId w15:val="{2CCD771F-58EC-4449-AA18-CA8B38D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49"/>
    <w:pPr>
      <w:ind w:left="720"/>
      <w:contextualSpacing/>
    </w:pPr>
  </w:style>
  <w:style w:type="paragraph" w:styleId="BalloonText">
    <w:name w:val="Balloon Text"/>
    <w:basedOn w:val="Normal"/>
    <w:link w:val="BalloonTextChar"/>
    <w:uiPriority w:val="99"/>
    <w:semiHidden/>
    <w:unhideWhenUsed/>
    <w:rsid w:val="0038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0938">
      <w:bodyDiv w:val="1"/>
      <w:marLeft w:val="0"/>
      <w:marRight w:val="0"/>
      <w:marTop w:val="0"/>
      <w:marBottom w:val="0"/>
      <w:divBdr>
        <w:top w:val="none" w:sz="0" w:space="0" w:color="auto"/>
        <w:left w:val="none" w:sz="0" w:space="0" w:color="auto"/>
        <w:bottom w:val="none" w:sz="0" w:space="0" w:color="auto"/>
        <w:right w:val="none" w:sz="0" w:space="0" w:color="auto"/>
      </w:divBdr>
      <w:divsChild>
        <w:div w:id="1747653620">
          <w:marLeft w:val="0"/>
          <w:marRight w:val="0"/>
          <w:marTop w:val="0"/>
          <w:marBottom w:val="0"/>
          <w:divBdr>
            <w:top w:val="single" w:sz="12" w:space="0" w:color="003399"/>
            <w:left w:val="single" w:sz="12" w:space="0" w:color="003399"/>
            <w:bottom w:val="single" w:sz="12" w:space="0" w:color="003399"/>
            <w:right w:val="single" w:sz="12" w:space="0" w:color="003399"/>
          </w:divBdr>
          <w:divsChild>
            <w:div w:id="114592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7786494">
      <w:bodyDiv w:val="1"/>
      <w:marLeft w:val="0"/>
      <w:marRight w:val="0"/>
      <w:marTop w:val="0"/>
      <w:marBottom w:val="0"/>
      <w:divBdr>
        <w:top w:val="none" w:sz="0" w:space="0" w:color="auto"/>
        <w:left w:val="none" w:sz="0" w:space="0" w:color="auto"/>
        <w:bottom w:val="none" w:sz="0" w:space="0" w:color="auto"/>
        <w:right w:val="none" w:sz="0" w:space="0" w:color="auto"/>
      </w:divBdr>
      <w:divsChild>
        <w:div w:id="354543">
          <w:marLeft w:val="0"/>
          <w:marRight w:val="0"/>
          <w:marTop w:val="0"/>
          <w:marBottom w:val="0"/>
          <w:divBdr>
            <w:top w:val="single" w:sz="12" w:space="0" w:color="003399"/>
            <w:left w:val="single" w:sz="12" w:space="0" w:color="003399"/>
            <w:bottom w:val="single" w:sz="12" w:space="0" w:color="003399"/>
            <w:right w:val="single" w:sz="12" w:space="0" w:color="003399"/>
          </w:divBdr>
          <w:divsChild>
            <w:div w:id="13029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8343166">
      <w:bodyDiv w:val="1"/>
      <w:marLeft w:val="0"/>
      <w:marRight w:val="0"/>
      <w:marTop w:val="0"/>
      <w:marBottom w:val="0"/>
      <w:divBdr>
        <w:top w:val="none" w:sz="0" w:space="0" w:color="auto"/>
        <w:left w:val="none" w:sz="0" w:space="0" w:color="auto"/>
        <w:bottom w:val="none" w:sz="0" w:space="0" w:color="auto"/>
        <w:right w:val="none" w:sz="0" w:space="0" w:color="auto"/>
      </w:divBdr>
      <w:divsChild>
        <w:div w:id="475344597">
          <w:marLeft w:val="0"/>
          <w:marRight w:val="0"/>
          <w:marTop w:val="0"/>
          <w:marBottom w:val="0"/>
          <w:divBdr>
            <w:top w:val="single" w:sz="12" w:space="0" w:color="003399"/>
            <w:left w:val="single" w:sz="12" w:space="0" w:color="003399"/>
            <w:bottom w:val="single" w:sz="12" w:space="0" w:color="003399"/>
            <w:right w:val="single" w:sz="12" w:space="0" w:color="003399"/>
          </w:divBdr>
          <w:divsChild>
            <w:div w:id="1000809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Penney, Kyle</dc:creator>
  <cp:lastModifiedBy>Penney, Kyle</cp:lastModifiedBy>
  <cp:revision>8</cp:revision>
  <dcterms:created xsi:type="dcterms:W3CDTF">2013-11-06T19:01:00Z</dcterms:created>
  <dcterms:modified xsi:type="dcterms:W3CDTF">2023-11-06T22:37:00Z</dcterms:modified>
</cp:coreProperties>
</file>